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11D2" w14:textId="6205E55D" w:rsidR="0041600A" w:rsidRDefault="00EF4AD2">
      <w:pPr>
        <w:pStyle w:val="Titel"/>
      </w:pPr>
      <w:r>
        <w:rPr>
          <w:noProof/>
        </w:rPr>
        <w:drawing>
          <wp:anchor distT="0" distB="0" distL="0" distR="0" simplePos="0" relativeHeight="15728640" behindDoc="0" locked="0" layoutInCell="1" allowOverlap="1" wp14:anchorId="4BEC0E62" wp14:editId="39F0A19D">
            <wp:simplePos x="0" y="0"/>
            <wp:positionH relativeFrom="page">
              <wp:posOffset>5295646</wp:posOffset>
            </wp:positionH>
            <wp:positionV relativeFrom="paragraph">
              <wp:posOffset>-5321</wp:posOffset>
            </wp:positionV>
            <wp:extent cx="1600834" cy="1020813"/>
            <wp:effectExtent l="0" t="0" r="0" b="0"/>
            <wp:wrapNone/>
            <wp:docPr id="1" name="Image 1" descr="Afbeelding met tekst, Lettertype, Graphics, grafische vormgeving  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Lettertype, Graphics, grafische vormgeving  Automatisch gegenereerde beschrijving"/>
                    <pic:cNvPicPr/>
                  </pic:nvPicPr>
                  <pic:blipFill>
                    <a:blip r:embed="rId5" cstate="print"/>
                    <a:stretch>
                      <a:fillRect/>
                    </a:stretch>
                  </pic:blipFill>
                  <pic:spPr>
                    <a:xfrm>
                      <a:off x="0" y="0"/>
                      <a:ext cx="1600834" cy="1020813"/>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5F74DFF8" wp14:editId="21C1286E">
                <wp:simplePos x="0" y="0"/>
                <wp:positionH relativeFrom="page">
                  <wp:posOffset>552450</wp:posOffset>
                </wp:positionH>
                <wp:positionV relativeFrom="page">
                  <wp:posOffset>1607819</wp:posOffset>
                </wp:positionV>
                <wp:extent cx="645795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7950" cy="19050"/>
                        </a:xfrm>
                        <a:custGeom>
                          <a:avLst/>
                          <a:gdLst/>
                          <a:ahLst/>
                          <a:cxnLst/>
                          <a:rect l="l" t="t" r="r" b="b"/>
                          <a:pathLst>
                            <a:path w="6457950" h="19050">
                              <a:moveTo>
                                <a:pt x="0" y="19050"/>
                              </a:moveTo>
                              <a:lnTo>
                                <a:pt x="6457950" y="0"/>
                              </a:lnTo>
                            </a:path>
                          </a:pathLst>
                        </a:custGeom>
                        <a:ln w="38100">
                          <a:solidFill>
                            <a:srgbClr val="8ED973"/>
                          </a:solidFill>
                          <a:prstDash val="solid"/>
                        </a:ln>
                      </wps:spPr>
                      <wps:bodyPr wrap="square" lIns="0" tIns="0" rIns="0" bIns="0" rtlCol="0">
                        <a:prstTxWarp prst="textNoShape">
                          <a:avLst/>
                        </a:prstTxWarp>
                        <a:noAutofit/>
                      </wps:bodyPr>
                    </wps:wsp>
                  </a:graphicData>
                </a:graphic>
              </wp:anchor>
            </w:drawing>
          </mc:Choice>
          <mc:Fallback>
            <w:pict>
              <v:shape w14:anchorId="2ED24F96" id="Graphic 2" o:spid="_x0000_s1026" style="position:absolute;margin-left:43.5pt;margin-top:126.6pt;width:508.5pt;height:1.5pt;z-index:15729152;visibility:visible;mso-wrap-style:square;mso-wrap-distance-left:0;mso-wrap-distance-top:0;mso-wrap-distance-right:0;mso-wrap-distance-bottom:0;mso-position-horizontal:absolute;mso-position-horizontal-relative:page;mso-position-vertical:absolute;mso-position-vertical-relative:page;v-text-anchor:top" coordsize="64579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" path="m,19050l6457950,e" filled="f" strokecolor="#8ed973" strokeweight="3pt">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0A38B6B1" wp14:editId="3CC556A7">
                <wp:simplePos x="0" y="0"/>
                <wp:positionH relativeFrom="page">
                  <wp:posOffset>564515</wp:posOffset>
                </wp:positionH>
                <wp:positionV relativeFrom="page">
                  <wp:posOffset>2804921</wp:posOffset>
                </wp:positionV>
                <wp:extent cx="6457950"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7950" cy="19050"/>
                        </a:xfrm>
                        <a:custGeom>
                          <a:avLst/>
                          <a:gdLst/>
                          <a:ahLst/>
                          <a:cxnLst/>
                          <a:rect l="l" t="t" r="r" b="b"/>
                          <a:pathLst>
                            <a:path w="6457950" h="19050">
                              <a:moveTo>
                                <a:pt x="0" y="19050"/>
                              </a:moveTo>
                              <a:lnTo>
                                <a:pt x="6457950" y="0"/>
                              </a:lnTo>
                            </a:path>
                          </a:pathLst>
                        </a:custGeom>
                        <a:ln w="38100">
                          <a:solidFill>
                            <a:srgbClr val="8ED973"/>
                          </a:solidFill>
                          <a:prstDash val="solid"/>
                        </a:ln>
                      </wps:spPr>
                      <wps:bodyPr wrap="square" lIns="0" tIns="0" rIns="0" bIns="0" rtlCol="0">
                        <a:prstTxWarp prst="textNoShape">
                          <a:avLst/>
                        </a:prstTxWarp>
                        <a:noAutofit/>
                      </wps:bodyPr>
                    </wps:wsp>
                  </a:graphicData>
                </a:graphic>
              </wp:anchor>
            </w:drawing>
          </mc:Choice>
          <mc:Fallback>
            <w:pict>
              <v:shape w14:anchorId="64D442E8" id="Graphic 3" o:spid="_x0000_s1026" style="position:absolute;margin-left:44.45pt;margin-top:220.85pt;width:508.5pt;height:1.5pt;z-index:15729664;visibility:visible;mso-wrap-style:square;mso-wrap-distance-left:0;mso-wrap-distance-top:0;mso-wrap-distance-right:0;mso-wrap-distance-bottom:0;mso-position-horizontal:absolute;mso-position-horizontal-relative:page;mso-position-vertical:absolute;mso-position-vertical-relative:page;v-text-anchor:top" coordsize="64579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" path="m,19050l6457950,e" filled="f" strokecolor="#8ed973" strokeweight="3pt">
                <v:path arrowok="t"/>
                <w10:wrap anchorx="page" anchory="page"/>
              </v:shape>
            </w:pict>
          </mc:Fallback>
        </mc:AlternateContent>
      </w:r>
      <w:r>
        <w:rPr>
          <w:spacing w:val="-2"/>
          <w:w w:val="105"/>
        </w:rPr>
        <w:t>Verslag</w:t>
      </w:r>
    </w:p>
    <w:p w14:paraId="24D77324" w14:textId="77777777" w:rsidR="0041600A" w:rsidRDefault="0041600A">
      <w:pPr>
        <w:pStyle w:val="Plattetekst"/>
        <w:rPr>
          <w:rFonts w:ascii="Tahoma"/>
          <w:b/>
          <w:sz w:val="28"/>
        </w:rPr>
      </w:pPr>
    </w:p>
    <w:p w14:paraId="7868FB59" w14:textId="77777777" w:rsidR="0041600A" w:rsidRDefault="0041600A">
      <w:pPr>
        <w:pStyle w:val="Plattetekst"/>
        <w:spacing w:before="94"/>
        <w:rPr>
          <w:rFonts w:ascii="Tahoma"/>
          <w:b/>
          <w:sz w:val="28"/>
        </w:rPr>
      </w:pPr>
    </w:p>
    <w:p w14:paraId="6E7F8C46" w14:textId="77777777" w:rsidR="0041600A" w:rsidRDefault="00EF4AD2">
      <w:pPr>
        <w:tabs>
          <w:tab w:val="left" w:pos="1557"/>
        </w:tabs>
        <w:ind w:left="141"/>
        <w:rPr>
          <w:sz w:val="28"/>
        </w:rPr>
      </w:pPr>
      <w:r>
        <w:rPr>
          <w:rFonts w:ascii="Tahoma"/>
          <w:b/>
          <w:spacing w:val="-2"/>
          <w:sz w:val="28"/>
        </w:rPr>
        <w:t>DATUM:</w:t>
      </w:r>
      <w:r>
        <w:rPr>
          <w:rFonts w:ascii="Tahoma"/>
          <w:b/>
          <w:sz w:val="28"/>
        </w:rPr>
        <w:tab/>
      </w:r>
      <w:r>
        <w:rPr>
          <w:spacing w:val="-4"/>
          <w:sz w:val="28"/>
        </w:rPr>
        <w:t>Dinsdag</w:t>
      </w:r>
      <w:r>
        <w:rPr>
          <w:spacing w:val="-20"/>
          <w:sz w:val="28"/>
        </w:rPr>
        <w:t xml:space="preserve"> </w:t>
      </w:r>
      <w:r>
        <w:rPr>
          <w:spacing w:val="-4"/>
          <w:sz w:val="28"/>
        </w:rPr>
        <w:t>4</w:t>
      </w:r>
      <w:r>
        <w:rPr>
          <w:spacing w:val="-19"/>
          <w:sz w:val="28"/>
        </w:rPr>
        <w:t xml:space="preserve"> </w:t>
      </w:r>
      <w:r>
        <w:rPr>
          <w:spacing w:val="-4"/>
          <w:sz w:val="28"/>
        </w:rPr>
        <w:t>november</w:t>
      </w:r>
      <w:r>
        <w:rPr>
          <w:spacing w:val="-20"/>
          <w:sz w:val="28"/>
        </w:rPr>
        <w:t xml:space="preserve"> </w:t>
      </w:r>
      <w:r>
        <w:rPr>
          <w:spacing w:val="-4"/>
          <w:sz w:val="28"/>
        </w:rPr>
        <w:t>2025</w:t>
      </w:r>
    </w:p>
    <w:p w14:paraId="2E355EE1" w14:textId="77777777" w:rsidR="0041600A" w:rsidRDefault="00EF4AD2">
      <w:pPr>
        <w:tabs>
          <w:tab w:val="left" w:pos="1557"/>
        </w:tabs>
        <w:spacing w:before="29"/>
        <w:ind w:left="141"/>
        <w:rPr>
          <w:sz w:val="28"/>
        </w:rPr>
      </w:pPr>
      <w:r>
        <w:rPr>
          <w:rFonts w:ascii="Tahoma" w:hAnsi="Tahoma"/>
          <w:b/>
          <w:spacing w:val="-2"/>
          <w:sz w:val="28"/>
        </w:rPr>
        <w:t>LOCATIE:</w:t>
      </w:r>
      <w:r>
        <w:rPr>
          <w:rFonts w:ascii="Tahoma" w:hAnsi="Tahoma"/>
          <w:b/>
          <w:sz w:val="28"/>
        </w:rPr>
        <w:tab/>
      </w:r>
      <w:r>
        <w:rPr>
          <w:w w:val="90"/>
          <w:sz w:val="28"/>
        </w:rPr>
        <w:t>Vrijetijdshuis</w:t>
      </w:r>
      <w:r>
        <w:rPr>
          <w:spacing w:val="10"/>
          <w:sz w:val="28"/>
        </w:rPr>
        <w:t xml:space="preserve"> </w:t>
      </w:r>
      <w:r>
        <w:rPr>
          <w:w w:val="90"/>
          <w:sz w:val="28"/>
        </w:rPr>
        <w:t>de</w:t>
      </w:r>
      <w:r>
        <w:rPr>
          <w:spacing w:val="10"/>
          <w:sz w:val="28"/>
        </w:rPr>
        <w:t xml:space="preserve"> </w:t>
      </w:r>
      <w:proofErr w:type="spellStart"/>
      <w:r>
        <w:rPr>
          <w:w w:val="90"/>
          <w:sz w:val="28"/>
        </w:rPr>
        <w:t>Viron</w:t>
      </w:r>
      <w:proofErr w:type="spellEnd"/>
      <w:r>
        <w:rPr>
          <w:spacing w:val="12"/>
          <w:sz w:val="28"/>
        </w:rPr>
        <w:t xml:space="preserve"> </w:t>
      </w:r>
      <w:r>
        <w:rPr>
          <w:w w:val="90"/>
          <w:sz w:val="28"/>
        </w:rPr>
        <w:t>–</w:t>
      </w:r>
      <w:r>
        <w:rPr>
          <w:spacing w:val="14"/>
          <w:sz w:val="28"/>
        </w:rPr>
        <w:t xml:space="preserve"> </w:t>
      </w:r>
      <w:proofErr w:type="spellStart"/>
      <w:r>
        <w:rPr>
          <w:w w:val="90"/>
          <w:sz w:val="28"/>
        </w:rPr>
        <w:t>J.Depauwstraat</w:t>
      </w:r>
      <w:proofErr w:type="spellEnd"/>
      <w:r>
        <w:rPr>
          <w:spacing w:val="13"/>
          <w:sz w:val="28"/>
        </w:rPr>
        <w:t xml:space="preserve"> </w:t>
      </w:r>
      <w:r>
        <w:rPr>
          <w:spacing w:val="-5"/>
          <w:w w:val="90"/>
          <w:sz w:val="28"/>
        </w:rPr>
        <w:t>11</w:t>
      </w:r>
    </w:p>
    <w:p w14:paraId="5085A48B" w14:textId="77777777" w:rsidR="0041600A" w:rsidRDefault="00EF4AD2">
      <w:pPr>
        <w:tabs>
          <w:tab w:val="left" w:pos="1557"/>
        </w:tabs>
        <w:spacing w:before="32"/>
        <w:ind w:left="141"/>
        <w:rPr>
          <w:sz w:val="28"/>
        </w:rPr>
      </w:pPr>
      <w:r>
        <w:rPr>
          <w:rFonts w:ascii="Tahoma"/>
          <w:b/>
          <w:spacing w:val="-2"/>
          <w:w w:val="95"/>
          <w:sz w:val="28"/>
        </w:rPr>
        <w:t>START:</w:t>
      </w:r>
      <w:r>
        <w:rPr>
          <w:rFonts w:ascii="Tahoma"/>
          <w:b/>
          <w:sz w:val="28"/>
        </w:rPr>
        <w:tab/>
      </w:r>
      <w:r>
        <w:rPr>
          <w:w w:val="85"/>
          <w:sz w:val="28"/>
        </w:rPr>
        <w:t>20.00</w:t>
      </w:r>
      <w:r>
        <w:rPr>
          <w:spacing w:val="-5"/>
          <w:w w:val="85"/>
          <w:sz w:val="28"/>
        </w:rPr>
        <w:t xml:space="preserve"> </w:t>
      </w:r>
      <w:r>
        <w:rPr>
          <w:spacing w:val="-5"/>
          <w:w w:val="95"/>
          <w:sz w:val="28"/>
        </w:rPr>
        <w:t>uur</w:t>
      </w:r>
    </w:p>
    <w:p w14:paraId="32065B4A" w14:textId="77777777" w:rsidR="0041600A" w:rsidRDefault="0041600A">
      <w:pPr>
        <w:pStyle w:val="Plattetekst"/>
        <w:rPr>
          <w:sz w:val="28"/>
        </w:rPr>
      </w:pPr>
    </w:p>
    <w:p w14:paraId="38E8E3D9" w14:textId="77777777" w:rsidR="0041600A" w:rsidRDefault="0041600A">
      <w:pPr>
        <w:pStyle w:val="Plattetekst"/>
        <w:rPr>
          <w:sz w:val="28"/>
        </w:rPr>
      </w:pPr>
    </w:p>
    <w:p w14:paraId="5979DDFD" w14:textId="77777777" w:rsidR="0041600A" w:rsidRDefault="0041600A">
      <w:pPr>
        <w:pStyle w:val="Plattetekst"/>
        <w:rPr>
          <w:sz w:val="28"/>
        </w:rPr>
      </w:pPr>
    </w:p>
    <w:p w14:paraId="33460ACD" w14:textId="77777777" w:rsidR="0041600A" w:rsidRDefault="0041600A">
      <w:pPr>
        <w:pStyle w:val="Plattetekst"/>
        <w:spacing w:before="133"/>
        <w:rPr>
          <w:sz w:val="28"/>
        </w:rPr>
      </w:pPr>
    </w:p>
    <w:p w14:paraId="211936C9" w14:textId="77777777" w:rsidR="0041600A" w:rsidRDefault="00EF4AD2">
      <w:pPr>
        <w:pStyle w:val="Kop1"/>
        <w:numPr>
          <w:ilvl w:val="0"/>
          <w:numId w:val="1"/>
        </w:numPr>
        <w:tabs>
          <w:tab w:val="left" w:pos="860"/>
        </w:tabs>
        <w:ind w:left="860" w:hanging="359"/>
      </w:pPr>
      <w:r>
        <w:rPr>
          <w:spacing w:val="-2"/>
        </w:rPr>
        <w:t>Verwelkoming</w:t>
      </w:r>
    </w:p>
    <w:p w14:paraId="5F578E77" w14:textId="77777777" w:rsidR="0041600A" w:rsidRDefault="0041600A">
      <w:pPr>
        <w:pStyle w:val="Plattetekst"/>
        <w:spacing w:before="57"/>
        <w:rPr>
          <w:rFonts w:ascii="Tahoma"/>
          <w:b/>
        </w:rPr>
      </w:pPr>
    </w:p>
    <w:p w14:paraId="130C57B4" w14:textId="77777777" w:rsidR="00453A9A" w:rsidRPr="00453A9A" w:rsidRDefault="00EF4AD2" w:rsidP="00453A9A">
      <w:pPr>
        <w:pStyle w:val="Lijstalinea"/>
        <w:numPr>
          <w:ilvl w:val="0"/>
          <w:numId w:val="1"/>
        </w:numPr>
        <w:tabs>
          <w:tab w:val="left" w:pos="860"/>
        </w:tabs>
        <w:ind w:left="860" w:hanging="359"/>
        <w:rPr>
          <w:rFonts w:ascii="Tahoma"/>
          <w:b/>
          <w:sz w:val="24"/>
        </w:rPr>
      </w:pPr>
      <w:r>
        <w:rPr>
          <w:rFonts w:ascii="Tahoma"/>
          <w:b/>
          <w:sz w:val="24"/>
        </w:rPr>
        <w:t>Advies</w:t>
      </w:r>
      <w:r>
        <w:rPr>
          <w:rFonts w:ascii="Tahoma"/>
          <w:b/>
          <w:spacing w:val="-12"/>
          <w:sz w:val="24"/>
        </w:rPr>
        <w:t xml:space="preserve"> </w:t>
      </w:r>
      <w:proofErr w:type="spellStart"/>
      <w:r>
        <w:rPr>
          <w:rFonts w:ascii="Tahoma"/>
          <w:b/>
          <w:spacing w:val="-2"/>
          <w:sz w:val="24"/>
        </w:rPr>
        <w:t>MeerJarenPlan</w:t>
      </w:r>
      <w:proofErr w:type="spellEnd"/>
    </w:p>
    <w:p w14:paraId="5B8D5E1E" w14:textId="77777777" w:rsidR="00453A9A" w:rsidRPr="00453A9A" w:rsidRDefault="00453A9A" w:rsidP="00453A9A">
      <w:pPr>
        <w:pStyle w:val="Lijstalinea"/>
        <w:rPr>
          <w:rFonts w:ascii="Tahoma"/>
          <w:bCs/>
          <w:sz w:val="24"/>
        </w:rPr>
      </w:pPr>
    </w:p>
    <w:p w14:paraId="3E9123B7" w14:textId="1CE02D73" w:rsidR="00453A9A" w:rsidRDefault="00453A9A" w:rsidP="00453A9A">
      <w:pPr>
        <w:pStyle w:val="Lijstalinea"/>
        <w:tabs>
          <w:tab w:val="left" w:pos="860"/>
        </w:tabs>
        <w:ind w:firstLine="0"/>
        <w:rPr>
          <w:rFonts w:ascii="Tahoma"/>
          <w:bCs/>
          <w:sz w:val="24"/>
        </w:rPr>
      </w:pPr>
      <w:r w:rsidRPr="00453A9A">
        <w:rPr>
          <w:rFonts w:ascii="Tahoma"/>
          <w:bCs/>
          <w:sz w:val="24"/>
        </w:rPr>
        <w:t>Het</w:t>
      </w:r>
      <w:r w:rsidR="00D829BB">
        <w:rPr>
          <w:rFonts w:ascii="Tahoma"/>
          <w:bCs/>
          <w:sz w:val="24"/>
        </w:rPr>
        <w:t xml:space="preserve"> m</w:t>
      </w:r>
      <w:r w:rsidRPr="00453A9A">
        <w:rPr>
          <w:rFonts w:ascii="Tahoma"/>
          <w:bCs/>
          <w:sz w:val="24"/>
        </w:rPr>
        <w:t>eerjarenplan werd uitgebreid besproken tijdens de jeugdraad. Op basis van de gedeelde inzichten en meningen stelt het bestuur een concreet advies op. Dit advies zal vervolgens worden gecommuniceerd met alle leden van de jeugdraad.</w:t>
      </w:r>
    </w:p>
    <w:p w14:paraId="0F73B7DF" w14:textId="77777777" w:rsidR="00453A9A" w:rsidRPr="00453A9A" w:rsidRDefault="00453A9A" w:rsidP="00453A9A">
      <w:pPr>
        <w:pStyle w:val="Lijstalinea"/>
        <w:tabs>
          <w:tab w:val="left" w:pos="860"/>
        </w:tabs>
        <w:ind w:firstLine="0"/>
        <w:rPr>
          <w:rFonts w:ascii="Tahoma"/>
          <w:b/>
          <w:sz w:val="24"/>
        </w:rPr>
      </w:pPr>
    </w:p>
    <w:p w14:paraId="6225D643" w14:textId="32402B2A" w:rsidR="00453A9A" w:rsidRPr="00453A9A" w:rsidRDefault="00453A9A" w:rsidP="00453A9A">
      <w:pPr>
        <w:pStyle w:val="Lijstalinea"/>
        <w:numPr>
          <w:ilvl w:val="0"/>
          <w:numId w:val="1"/>
        </w:numPr>
        <w:tabs>
          <w:tab w:val="left" w:pos="860"/>
        </w:tabs>
        <w:rPr>
          <w:rFonts w:ascii="Tahoma"/>
          <w:b/>
          <w:sz w:val="24"/>
        </w:rPr>
      </w:pPr>
      <w:r w:rsidRPr="00453A9A">
        <w:rPr>
          <w:rFonts w:ascii="Tahoma"/>
          <w:b/>
          <w:sz w:val="24"/>
        </w:rPr>
        <w:t xml:space="preserve">Evaluatie </w:t>
      </w:r>
      <w:r>
        <w:rPr>
          <w:rFonts w:ascii="Tahoma"/>
          <w:b/>
          <w:sz w:val="24"/>
        </w:rPr>
        <w:t xml:space="preserve">dag van de </w:t>
      </w:r>
      <w:r w:rsidRPr="00453A9A">
        <w:rPr>
          <w:rFonts w:ascii="Tahoma"/>
          <w:b/>
          <w:sz w:val="24"/>
        </w:rPr>
        <w:t>jeugdbeweging</w:t>
      </w:r>
    </w:p>
    <w:p w14:paraId="1E2B211E" w14:textId="77777777" w:rsidR="00453A9A" w:rsidRDefault="00453A9A" w:rsidP="00453A9A">
      <w:pPr>
        <w:pStyle w:val="Lijstalinea"/>
        <w:tabs>
          <w:tab w:val="left" w:pos="860"/>
        </w:tabs>
        <w:ind w:left="861" w:firstLine="0"/>
        <w:rPr>
          <w:rFonts w:ascii="Tahoma"/>
          <w:bCs/>
          <w:sz w:val="24"/>
        </w:rPr>
      </w:pPr>
    </w:p>
    <w:p w14:paraId="25143B22" w14:textId="073853F6" w:rsidR="00453A9A" w:rsidRDefault="00453A9A" w:rsidP="00453A9A">
      <w:pPr>
        <w:pStyle w:val="Lijstalinea"/>
        <w:tabs>
          <w:tab w:val="left" w:pos="860"/>
        </w:tabs>
        <w:ind w:left="861" w:firstLine="0"/>
        <w:rPr>
          <w:rFonts w:ascii="Tahoma"/>
          <w:bCs/>
          <w:sz w:val="24"/>
        </w:rPr>
      </w:pPr>
      <w:r>
        <w:rPr>
          <w:rFonts w:ascii="Tahoma"/>
          <w:bCs/>
          <w:sz w:val="24"/>
        </w:rPr>
        <w:t xml:space="preserve">Het was leuk en er was lekker eten. Ook het spel werd goed onthaald. Het zou wel leuk zijn mocht het volgend jaar later beginnen zodat ook mensen die van kot terugkomen of laat les hebben er op tijd kunnen bijzijn. </w:t>
      </w:r>
    </w:p>
    <w:p w14:paraId="2A1EFBAF" w14:textId="77777777" w:rsidR="00453A9A" w:rsidRDefault="00453A9A" w:rsidP="00453A9A">
      <w:pPr>
        <w:pStyle w:val="Lijstalinea"/>
        <w:tabs>
          <w:tab w:val="left" w:pos="860"/>
        </w:tabs>
        <w:ind w:left="861" w:firstLine="0"/>
        <w:rPr>
          <w:rFonts w:ascii="Tahoma"/>
          <w:bCs/>
          <w:sz w:val="24"/>
        </w:rPr>
      </w:pPr>
    </w:p>
    <w:p w14:paraId="652D6FBC" w14:textId="3AE98ABF" w:rsidR="00453A9A" w:rsidRPr="00453A9A" w:rsidRDefault="00453A9A" w:rsidP="00453A9A">
      <w:pPr>
        <w:pStyle w:val="Lijstalinea"/>
        <w:numPr>
          <w:ilvl w:val="0"/>
          <w:numId w:val="1"/>
        </w:numPr>
        <w:tabs>
          <w:tab w:val="left" w:pos="860"/>
        </w:tabs>
        <w:rPr>
          <w:rFonts w:ascii="Tahoma"/>
          <w:b/>
          <w:sz w:val="24"/>
        </w:rPr>
      </w:pPr>
      <w:r w:rsidRPr="00453A9A">
        <w:rPr>
          <w:rFonts w:ascii="Tahoma"/>
          <w:b/>
          <w:sz w:val="24"/>
        </w:rPr>
        <w:t>Volgende jeugdraad</w:t>
      </w:r>
      <w:r>
        <w:rPr>
          <w:rFonts w:ascii="Tahoma"/>
          <w:b/>
          <w:sz w:val="24"/>
        </w:rPr>
        <w:t xml:space="preserve">: </w:t>
      </w:r>
      <w:r>
        <w:rPr>
          <w:rFonts w:ascii="Tahoma"/>
          <w:bCs/>
          <w:sz w:val="24"/>
        </w:rPr>
        <w:t>2 december</w:t>
      </w:r>
    </w:p>
    <w:p w14:paraId="0522CA3D" w14:textId="77777777" w:rsidR="00453A9A" w:rsidRDefault="00453A9A" w:rsidP="00453A9A">
      <w:pPr>
        <w:pStyle w:val="Lijstalinea"/>
        <w:tabs>
          <w:tab w:val="left" w:pos="860"/>
        </w:tabs>
        <w:ind w:left="861" w:firstLine="0"/>
        <w:rPr>
          <w:rFonts w:ascii="Tahoma"/>
          <w:bCs/>
          <w:sz w:val="24"/>
        </w:rPr>
      </w:pPr>
    </w:p>
    <w:p w14:paraId="33AFB9C3" w14:textId="28DE296C" w:rsidR="00453A9A" w:rsidRDefault="00F63DE9" w:rsidP="00453A9A">
      <w:pPr>
        <w:pStyle w:val="Lijstalinea"/>
        <w:tabs>
          <w:tab w:val="left" w:pos="860"/>
        </w:tabs>
        <w:ind w:firstLine="0"/>
        <w:rPr>
          <w:rFonts w:ascii="Tahoma"/>
          <w:bCs/>
          <w:sz w:val="24"/>
        </w:rPr>
      </w:pPr>
      <w:r w:rsidRPr="00F63DE9">
        <w:rPr>
          <w:rFonts w:ascii="Tahoma"/>
          <w:bCs/>
          <w:sz w:val="24"/>
        </w:rPr>
        <w:t>Op de volgende jeugdraad bespreken we de subsidieverdeling en focussen we ons op de ruimteverdeling in onze gemeente. Het zou fijn zijn als er dan ook weer veel volk aanwezig is!</w:t>
      </w:r>
    </w:p>
    <w:p w14:paraId="6C0B7AE8" w14:textId="77777777" w:rsidR="00651FCB" w:rsidRDefault="00651FCB" w:rsidP="00651FCB">
      <w:pPr>
        <w:tabs>
          <w:tab w:val="left" w:pos="860"/>
        </w:tabs>
        <w:rPr>
          <w:rFonts w:ascii="Tahoma"/>
          <w:bCs/>
          <w:sz w:val="24"/>
        </w:rPr>
      </w:pPr>
    </w:p>
    <w:p w14:paraId="1C2C2E8D" w14:textId="77777777" w:rsidR="00651FCB" w:rsidRDefault="00651FCB" w:rsidP="00651FCB">
      <w:pPr>
        <w:tabs>
          <w:tab w:val="left" w:pos="860"/>
        </w:tabs>
        <w:rPr>
          <w:rFonts w:ascii="Tahoma"/>
          <w:bCs/>
          <w:sz w:val="24"/>
        </w:rPr>
      </w:pPr>
    </w:p>
    <w:p w14:paraId="0ACF03DC" w14:textId="77777777" w:rsidR="00651FCB" w:rsidRDefault="00651FCB" w:rsidP="00651FCB">
      <w:pPr>
        <w:tabs>
          <w:tab w:val="left" w:pos="860"/>
        </w:tabs>
        <w:rPr>
          <w:rFonts w:ascii="Tahoma"/>
          <w:bCs/>
          <w:sz w:val="24"/>
        </w:rPr>
      </w:pPr>
    </w:p>
    <w:p w14:paraId="4EADAD8E" w14:textId="77777777" w:rsidR="00651FCB" w:rsidRDefault="00651FCB" w:rsidP="00651FCB">
      <w:pPr>
        <w:tabs>
          <w:tab w:val="left" w:pos="860"/>
        </w:tabs>
        <w:rPr>
          <w:rFonts w:ascii="Tahoma"/>
          <w:bCs/>
          <w:sz w:val="24"/>
        </w:rPr>
      </w:pPr>
    </w:p>
    <w:p w14:paraId="1D0590AA" w14:textId="77777777" w:rsidR="00651FCB" w:rsidRDefault="00651FCB" w:rsidP="00651FCB">
      <w:pPr>
        <w:tabs>
          <w:tab w:val="left" w:pos="860"/>
        </w:tabs>
        <w:rPr>
          <w:rFonts w:ascii="Tahoma"/>
          <w:bCs/>
          <w:sz w:val="24"/>
        </w:rPr>
      </w:pPr>
    </w:p>
    <w:p w14:paraId="78CBA765" w14:textId="77777777" w:rsidR="00651FCB" w:rsidRDefault="00651FCB" w:rsidP="00651FCB">
      <w:pPr>
        <w:tabs>
          <w:tab w:val="left" w:pos="860"/>
        </w:tabs>
        <w:rPr>
          <w:rFonts w:ascii="Tahoma"/>
          <w:bCs/>
          <w:sz w:val="24"/>
        </w:rPr>
      </w:pPr>
    </w:p>
    <w:p w14:paraId="6B90A85A" w14:textId="77777777" w:rsidR="00651FCB" w:rsidRDefault="00651FCB" w:rsidP="00651FCB">
      <w:pPr>
        <w:tabs>
          <w:tab w:val="left" w:pos="860"/>
        </w:tabs>
        <w:rPr>
          <w:rFonts w:ascii="Tahoma"/>
          <w:bCs/>
          <w:sz w:val="24"/>
        </w:rPr>
      </w:pPr>
    </w:p>
    <w:p w14:paraId="77D87FA5" w14:textId="77777777" w:rsidR="00651FCB" w:rsidRDefault="00651FCB" w:rsidP="00651FCB">
      <w:pPr>
        <w:tabs>
          <w:tab w:val="left" w:pos="860"/>
        </w:tabs>
        <w:rPr>
          <w:rFonts w:ascii="Tahoma"/>
          <w:bCs/>
          <w:sz w:val="24"/>
        </w:rPr>
      </w:pPr>
    </w:p>
    <w:p w14:paraId="4016524A" w14:textId="77777777" w:rsidR="00651FCB" w:rsidRDefault="00651FCB" w:rsidP="00651FCB">
      <w:pPr>
        <w:tabs>
          <w:tab w:val="left" w:pos="860"/>
        </w:tabs>
        <w:rPr>
          <w:rFonts w:ascii="Tahoma"/>
          <w:bCs/>
          <w:sz w:val="24"/>
        </w:rPr>
      </w:pPr>
    </w:p>
    <w:p w14:paraId="7C82263E" w14:textId="77777777" w:rsidR="00651FCB" w:rsidRDefault="00651FCB" w:rsidP="00651FCB">
      <w:pPr>
        <w:tabs>
          <w:tab w:val="left" w:pos="860"/>
        </w:tabs>
        <w:rPr>
          <w:rFonts w:ascii="Tahoma"/>
          <w:bCs/>
          <w:sz w:val="24"/>
        </w:rPr>
      </w:pPr>
    </w:p>
    <w:p w14:paraId="74923CB2" w14:textId="77777777" w:rsidR="00651FCB" w:rsidRDefault="00651FCB" w:rsidP="00651FCB">
      <w:pPr>
        <w:tabs>
          <w:tab w:val="left" w:pos="860"/>
        </w:tabs>
        <w:rPr>
          <w:rFonts w:ascii="Tahoma"/>
          <w:bCs/>
          <w:sz w:val="24"/>
        </w:rPr>
      </w:pPr>
    </w:p>
    <w:p w14:paraId="1AC16B0E" w14:textId="77777777" w:rsidR="00651FCB" w:rsidRDefault="00651FCB" w:rsidP="00651FCB">
      <w:pPr>
        <w:tabs>
          <w:tab w:val="left" w:pos="860"/>
        </w:tabs>
        <w:rPr>
          <w:rFonts w:ascii="Tahoma"/>
          <w:bCs/>
          <w:sz w:val="24"/>
        </w:rPr>
      </w:pPr>
    </w:p>
    <w:p w14:paraId="452D9EE8" w14:textId="77777777" w:rsidR="00651FCB" w:rsidRDefault="00651FCB" w:rsidP="00651FCB">
      <w:pPr>
        <w:tabs>
          <w:tab w:val="left" w:pos="860"/>
        </w:tabs>
        <w:rPr>
          <w:rFonts w:ascii="Tahoma"/>
          <w:bCs/>
          <w:sz w:val="24"/>
        </w:rPr>
      </w:pPr>
    </w:p>
    <w:p w14:paraId="6CEFCEF1" w14:textId="77777777" w:rsidR="00651FCB" w:rsidRDefault="00651FCB" w:rsidP="00651FCB">
      <w:pPr>
        <w:tabs>
          <w:tab w:val="left" w:pos="860"/>
        </w:tabs>
        <w:rPr>
          <w:rFonts w:ascii="Tahoma"/>
          <w:bCs/>
          <w:sz w:val="24"/>
        </w:rPr>
      </w:pPr>
    </w:p>
    <w:p w14:paraId="07C2E900" w14:textId="77777777" w:rsidR="00651FCB" w:rsidRDefault="00651FCB" w:rsidP="00651FCB">
      <w:pPr>
        <w:tabs>
          <w:tab w:val="left" w:pos="860"/>
        </w:tabs>
        <w:rPr>
          <w:rFonts w:ascii="Tahoma"/>
          <w:bCs/>
          <w:sz w:val="24"/>
        </w:rPr>
      </w:pPr>
    </w:p>
    <w:p w14:paraId="28CBD5EE" w14:textId="77777777" w:rsidR="00651FCB" w:rsidRDefault="00651FCB" w:rsidP="00651FCB">
      <w:pPr>
        <w:tabs>
          <w:tab w:val="left" w:pos="860"/>
        </w:tabs>
        <w:rPr>
          <w:rFonts w:ascii="Tahoma"/>
          <w:bCs/>
          <w:sz w:val="24"/>
        </w:rPr>
      </w:pPr>
    </w:p>
    <w:p w14:paraId="3DDF2CA6" w14:textId="77777777" w:rsidR="00651FCB" w:rsidRPr="00651FCB" w:rsidRDefault="00651FCB" w:rsidP="00651FCB">
      <w:pPr>
        <w:tabs>
          <w:tab w:val="left" w:pos="860"/>
        </w:tabs>
        <w:rPr>
          <w:rFonts w:ascii="Tahoma"/>
          <w:bCs/>
          <w:sz w:val="24"/>
        </w:rPr>
      </w:pPr>
    </w:p>
    <w:p w14:paraId="118445AE" w14:textId="77777777" w:rsidR="00F63DE9" w:rsidRPr="00453A9A" w:rsidRDefault="00F63DE9" w:rsidP="00453A9A">
      <w:pPr>
        <w:pStyle w:val="Lijstalinea"/>
        <w:tabs>
          <w:tab w:val="left" w:pos="860"/>
        </w:tabs>
        <w:ind w:firstLine="0"/>
        <w:rPr>
          <w:rFonts w:ascii="Tahoma"/>
          <w:bCs/>
          <w:sz w:val="24"/>
        </w:rPr>
      </w:pPr>
    </w:p>
    <w:p w14:paraId="1E469746" w14:textId="3C5F54D3" w:rsidR="00F63DE9" w:rsidRPr="00F63DE9" w:rsidRDefault="00EF4AD2" w:rsidP="00F63DE9">
      <w:pPr>
        <w:pStyle w:val="Kop1"/>
        <w:numPr>
          <w:ilvl w:val="0"/>
          <w:numId w:val="1"/>
        </w:numPr>
        <w:tabs>
          <w:tab w:val="left" w:pos="860"/>
        </w:tabs>
        <w:ind w:left="860" w:hanging="359"/>
      </w:pPr>
      <w:r>
        <w:rPr>
          <w:spacing w:val="-2"/>
        </w:rPr>
        <w:lastRenderedPageBreak/>
        <w:t>Varia</w:t>
      </w:r>
    </w:p>
    <w:p w14:paraId="048A66C4" w14:textId="77777777" w:rsidR="00F63DE9" w:rsidRDefault="00F63DE9" w:rsidP="00F63DE9">
      <w:pPr>
        <w:pStyle w:val="Kop1"/>
        <w:tabs>
          <w:tab w:val="left" w:pos="860"/>
        </w:tabs>
        <w:ind w:firstLine="0"/>
        <w:rPr>
          <w:b w:val="0"/>
          <w:bCs w:val="0"/>
          <w:spacing w:val="-2"/>
        </w:rPr>
      </w:pPr>
    </w:p>
    <w:p w14:paraId="0E085C6C" w14:textId="43A47EFB" w:rsidR="00F63DE9" w:rsidRDefault="00F63DE9" w:rsidP="00F63DE9">
      <w:pPr>
        <w:pStyle w:val="Kop1"/>
        <w:numPr>
          <w:ilvl w:val="0"/>
          <w:numId w:val="3"/>
        </w:numPr>
        <w:tabs>
          <w:tab w:val="left" w:pos="860"/>
        </w:tabs>
        <w:rPr>
          <w:b w:val="0"/>
          <w:bCs w:val="0"/>
          <w:spacing w:val="-2"/>
        </w:rPr>
      </w:pPr>
      <w:r w:rsidRPr="00D829BB">
        <w:rPr>
          <w:b w:val="0"/>
          <w:bCs w:val="0"/>
          <w:spacing w:val="-2"/>
        </w:rPr>
        <w:t>Sofie</w:t>
      </w:r>
      <w:r>
        <w:rPr>
          <w:b w:val="0"/>
          <w:bCs w:val="0"/>
          <w:spacing w:val="-2"/>
        </w:rPr>
        <w:t xml:space="preserve">: Elkaar aanmoedigen om naar elkaars evenementen te gaan is super, maar niet iedereen doet evenveel evenementen dus als een jeugdbeweging een keer niet aanwezig kan zijn, mag dat geen reden zijn voor verwijt. </w:t>
      </w:r>
    </w:p>
    <w:p w14:paraId="20417F34" w14:textId="59D7E6D2" w:rsidR="00F63DE9" w:rsidRDefault="00F63DE9" w:rsidP="00F63DE9">
      <w:pPr>
        <w:pStyle w:val="Kop1"/>
        <w:numPr>
          <w:ilvl w:val="0"/>
          <w:numId w:val="3"/>
        </w:numPr>
        <w:tabs>
          <w:tab w:val="left" w:pos="860"/>
        </w:tabs>
        <w:rPr>
          <w:b w:val="0"/>
          <w:bCs w:val="0"/>
          <w:spacing w:val="-2"/>
        </w:rPr>
      </w:pPr>
      <w:r>
        <w:rPr>
          <w:b w:val="0"/>
          <w:bCs w:val="0"/>
          <w:spacing w:val="-2"/>
        </w:rPr>
        <w:t xml:space="preserve">Er wordt </w:t>
      </w:r>
      <w:r w:rsidR="00327C17">
        <w:rPr>
          <w:b w:val="0"/>
          <w:bCs w:val="0"/>
          <w:spacing w:val="-2"/>
        </w:rPr>
        <w:t xml:space="preserve">vanuit de buurthuiswerking </w:t>
      </w:r>
      <w:r>
        <w:rPr>
          <w:b w:val="0"/>
          <w:bCs w:val="0"/>
          <w:spacing w:val="-2"/>
        </w:rPr>
        <w:t>een winterhappening georganiseerd om de jaarmarkt van Ruisbroek te vervangen, die niet kon doorgaan</w:t>
      </w:r>
      <w:r w:rsidR="00651FCB">
        <w:rPr>
          <w:b w:val="0"/>
          <w:bCs w:val="0"/>
          <w:spacing w:val="-2"/>
        </w:rPr>
        <w:t xml:space="preserve"> door het </w:t>
      </w:r>
      <w:proofErr w:type="spellStart"/>
      <w:r w:rsidR="00327C17">
        <w:rPr>
          <w:b w:val="0"/>
          <w:bCs w:val="0"/>
          <w:spacing w:val="-2"/>
        </w:rPr>
        <w:t>slechte</w:t>
      </w:r>
      <w:r w:rsidR="00651FCB">
        <w:rPr>
          <w:b w:val="0"/>
          <w:bCs w:val="0"/>
          <w:spacing w:val="-2"/>
        </w:rPr>
        <w:t>weer</w:t>
      </w:r>
      <w:proofErr w:type="spellEnd"/>
      <w:r>
        <w:rPr>
          <w:b w:val="0"/>
          <w:bCs w:val="0"/>
          <w:spacing w:val="-2"/>
        </w:rPr>
        <w:t xml:space="preserve">. </w:t>
      </w:r>
    </w:p>
    <w:p w14:paraId="0F86A91D" w14:textId="101B1049" w:rsidR="00F63DE9" w:rsidRDefault="00F63DE9" w:rsidP="00F63DE9">
      <w:pPr>
        <w:pStyle w:val="Kop1"/>
        <w:numPr>
          <w:ilvl w:val="0"/>
          <w:numId w:val="3"/>
        </w:numPr>
        <w:tabs>
          <w:tab w:val="left" w:pos="860"/>
        </w:tabs>
        <w:rPr>
          <w:b w:val="0"/>
          <w:bCs w:val="0"/>
          <w:spacing w:val="-2"/>
        </w:rPr>
      </w:pPr>
      <w:r>
        <w:rPr>
          <w:b w:val="0"/>
          <w:bCs w:val="0"/>
          <w:spacing w:val="-2"/>
        </w:rPr>
        <w:t xml:space="preserve">Harmonie: Door moeilijke en moeizame communicatie met de gemeente hebben zij besloten om niet op de jaarmarkt te staan. </w:t>
      </w:r>
      <w:r w:rsidR="00651FCB">
        <w:rPr>
          <w:b w:val="0"/>
          <w:bCs w:val="0"/>
          <w:spacing w:val="-2"/>
        </w:rPr>
        <w:t xml:space="preserve">In het verleden hadden de </w:t>
      </w:r>
      <w:proofErr w:type="spellStart"/>
      <w:r w:rsidR="00651FCB">
        <w:rPr>
          <w:b w:val="0"/>
          <w:bCs w:val="0"/>
          <w:spacing w:val="-2"/>
        </w:rPr>
        <w:t>Klj</w:t>
      </w:r>
      <w:proofErr w:type="spellEnd"/>
      <w:r w:rsidR="00651FCB">
        <w:rPr>
          <w:b w:val="0"/>
          <w:bCs w:val="0"/>
          <w:spacing w:val="-2"/>
        </w:rPr>
        <w:t xml:space="preserve"> en chiro Zuun soortgelijke prob</w:t>
      </w:r>
      <w:r w:rsidR="00D829BB">
        <w:rPr>
          <w:b w:val="0"/>
          <w:bCs w:val="0"/>
          <w:spacing w:val="-2"/>
        </w:rPr>
        <w:t>l</w:t>
      </w:r>
      <w:r w:rsidR="00651FCB">
        <w:rPr>
          <w:b w:val="0"/>
          <w:bCs w:val="0"/>
          <w:spacing w:val="-2"/>
        </w:rPr>
        <w:t xml:space="preserve">emen. </w:t>
      </w:r>
      <w:r w:rsidR="00327C17">
        <w:rPr>
          <w:b w:val="0"/>
          <w:bCs w:val="0"/>
          <w:spacing w:val="-2"/>
        </w:rPr>
        <w:t xml:space="preserve">Er wordt gekeken of er vanuit de jeugdraad een advies wordt geschreven. </w:t>
      </w:r>
    </w:p>
    <w:p w14:paraId="2AC8633E" w14:textId="1BF8B66B" w:rsidR="00651FCB" w:rsidRDefault="00651FCB" w:rsidP="00F63DE9">
      <w:pPr>
        <w:pStyle w:val="Kop1"/>
        <w:numPr>
          <w:ilvl w:val="0"/>
          <w:numId w:val="3"/>
        </w:numPr>
        <w:tabs>
          <w:tab w:val="left" w:pos="860"/>
        </w:tabs>
        <w:rPr>
          <w:b w:val="0"/>
          <w:bCs w:val="0"/>
          <w:spacing w:val="-2"/>
          <w:lang w:val="nl-BE"/>
        </w:rPr>
      </w:pPr>
      <w:r w:rsidRPr="00651FCB">
        <w:rPr>
          <w:b w:val="0"/>
          <w:bCs w:val="0"/>
          <w:spacing w:val="-2"/>
          <w:lang w:val="nl-BE"/>
        </w:rPr>
        <w:t>Chiro Zuun: Er werden gasflessen uit de</w:t>
      </w:r>
      <w:r>
        <w:rPr>
          <w:b w:val="0"/>
          <w:bCs w:val="0"/>
          <w:spacing w:val="-2"/>
          <w:lang w:val="nl-BE"/>
        </w:rPr>
        <w:t xml:space="preserve"> garage genomen zonder dat zij </w:t>
      </w:r>
      <w:r w:rsidR="00327C17">
        <w:rPr>
          <w:b w:val="0"/>
          <w:bCs w:val="0"/>
          <w:spacing w:val="-2"/>
          <w:lang w:val="nl-BE"/>
        </w:rPr>
        <w:t xml:space="preserve">hiervan op de hoogte waren. </w:t>
      </w:r>
    </w:p>
    <w:p w14:paraId="51627812" w14:textId="2931DEB5" w:rsidR="00651FCB" w:rsidRDefault="00651FCB" w:rsidP="00F63DE9">
      <w:pPr>
        <w:pStyle w:val="Kop1"/>
        <w:numPr>
          <w:ilvl w:val="0"/>
          <w:numId w:val="3"/>
        </w:numPr>
        <w:tabs>
          <w:tab w:val="left" w:pos="860"/>
        </w:tabs>
        <w:rPr>
          <w:b w:val="0"/>
          <w:bCs w:val="0"/>
          <w:spacing w:val="-2"/>
          <w:lang w:val="nl-BE"/>
        </w:rPr>
      </w:pPr>
      <w:r>
        <w:rPr>
          <w:b w:val="0"/>
          <w:bCs w:val="0"/>
          <w:spacing w:val="-2"/>
          <w:lang w:val="nl-BE"/>
        </w:rPr>
        <w:t xml:space="preserve">Een warme uitnodiging van chiro Snoopy om naar de volgende evenementen te gaan: </w:t>
      </w:r>
    </w:p>
    <w:p w14:paraId="3B3E37C3" w14:textId="2B28DEF3" w:rsidR="00651FCB" w:rsidRDefault="00651FCB" w:rsidP="00651FCB">
      <w:pPr>
        <w:pStyle w:val="Kop1"/>
        <w:numPr>
          <w:ilvl w:val="1"/>
          <w:numId w:val="3"/>
        </w:numPr>
        <w:tabs>
          <w:tab w:val="left" w:pos="860"/>
        </w:tabs>
        <w:rPr>
          <w:b w:val="0"/>
          <w:bCs w:val="0"/>
          <w:spacing w:val="-2"/>
          <w:lang w:val="nl-BE"/>
        </w:rPr>
      </w:pPr>
      <w:r>
        <w:rPr>
          <w:b w:val="0"/>
          <w:bCs w:val="0"/>
          <w:spacing w:val="-2"/>
          <w:lang w:val="nl-BE"/>
        </w:rPr>
        <w:t xml:space="preserve">11 november: jeneverstandje op de jaarmarkt van </w:t>
      </w:r>
      <w:proofErr w:type="spellStart"/>
      <w:r>
        <w:rPr>
          <w:b w:val="0"/>
          <w:bCs w:val="0"/>
          <w:spacing w:val="-2"/>
          <w:lang w:val="nl-BE"/>
        </w:rPr>
        <w:t>Spl</w:t>
      </w:r>
      <w:proofErr w:type="spellEnd"/>
    </w:p>
    <w:p w14:paraId="7C255CEA" w14:textId="4332656F" w:rsidR="00651FCB" w:rsidRDefault="00651FCB" w:rsidP="00651FCB">
      <w:pPr>
        <w:pStyle w:val="Kop1"/>
        <w:numPr>
          <w:ilvl w:val="1"/>
          <w:numId w:val="3"/>
        </w:numPr>
        <w:tabs>
          <w:tab w:val="left" w:pos="860"/>
        </w:tabs>
        <w:rPr>
          <w:b w:val="0"/>
          <w:bCs w:val="0"/>
          <w:spacing w:val="-2"/>
          <w:lang w:val="nl-BE"/>
        </w:rPr>
      </w:pPr>
      <w:r>
        <w:rPr>
          <w:b w:val="0"/>
          <w:bCs w:val="0"/>
          <w:spacing w:val="-2"/>
          <w:lang w:val="nl-BE"/>
        </w:rPr>
        <w:t xml:space="preserve">15-16 november: spaghettifestijn </w:t>
      </w:r>
    </w:p>
    <w:p w14:paraId="2FEC1B94" w14:textId="540E0E46" w:rsidR="00651FCB" w:rsidRPr="00651FCB" w:rsidRDefault="00651FCB" w:rsidP="00F63DE9">
      <w:pPr>
        <w:pStyle w:val="Kop1"/>
        <w:numPr>
          <w:ilvl w:val="0"/>
          <w:numId w:val="3"/>
        </w:numPr>
        <w:tabs>
          <w:tab w:val="left" w:pos="860"/>
        </w:tabs>
        <w:rPr>
          <w:b w:val="0"/>
          <w:bCs w:val="0"/>
          <w:spacing w:val="-2"/>
          <w:lang w:val="nl-BE"/>
        </w:rPr>
      </w:pPr>
      <w:r>
        <w:rPr>
          <w:b w:val="0"/>
          <w:bCs w:val="0"/>
          <w:spacing w:val="-2"/>
          <w:lang w:val="nl-BE"/>
        </w:rPr>
        <w:t xml:space="preserve">De </w:t>
      </w:r>
      <w:proofErr w:type="spellStart"/>
      <w:r>
        <w:rPr>
          <w:b w:val="0"/>
          <w:bCs w:val="0"/>
          <w:spacing w:val="-2"/>
          <w:lang w:val="nl-BE"/>
        </w:rPr>
        <w:t>klj</w:t>
      </w:r>
      <w:proofErr w:type="spellEnd"/>
      <w:r>
        <w:rPr>
          <w:b w:val="0"/>
          <w:bCs w:val="0"/>
          <w:spacing w:val="-2"/>
          <w:lang w:val="nl-BE"/>
        </w:rPr>
        <w:t xml:space="preserve"> organiseert een pannenkoekenbak op 15 en 16 november. Als je in jouw uniform komt, krijg je een gratis aperitief! </w:t>
      </w:r>
    </w:p>
    <w:p w14:paraId="5A4214A4" w14:textId="77777777" w:rsidR="00F63DE9" w:rsidRPr="00651FCB" w:rsidRDefault="00F63DE9" w:rsidP="00F63DE9">
      <w:pPr>
        <w:pStyle w:val="Kop1"/>
        <w:tabs>
          <w:tab w:val="left" w:pos="860"/>
        </w:tabs>
        <w:ind w:firstLine="0"/>
        <w:rPr>
          <w:b w:val="0"/>
          <w:bCs w:val="0"/>
          <w:lang w:val="nl-BE"/>
        </w:rPr>
      </w:pPr>
    </w:p>
    <w:p w14:paraId="29C028DA" w14:textId="1A71E40D" w:rsidR="0041600A" w:rsidRDefault="00EF4AD2">
      <w:pPr>
        <w:pStyle w:val="Plattetekst"/>
        <w:spacing w:before="185" w:line="261" w:lineRule="auto"/>
        <w:ind w:left="141" w:right="433"/>
      </w:pPr>
      <w:r>
        <w:t>Heb</w:t>
      </w:r>
      <w:r>
        <w:rPr>
          <w:spacing w:val="-15"/>
        </w:rPr>
        <w:t xml:space="preserve"> </w:t>
      </w:r>
      <w:r>
        <w:t>je</w:t>
      </w:r>
      <w:r>
        <w:rPr>
          <w:spacing w:val="-15"/>
        </w:rPr>
        <w:t xml:space="preserve"> </w:t>
      </w:r>
      <w:r>
        <w:t>nog</w:t>
      </w:r>
      <w:r>
        <w:rPr>
          <w:spacing w:val="-15"/>
        </w:rPr>
        <w:t xml:space="preserve"> </w:t>
      </w:r>
      <w:r>
        <w:t>puntjes</w:t>
      </w:r>
      <w:r>
        <w:rPr>
          <w:spacing w:val="-15"/>
        </w:rPr>
        <w:t xml:space="preserve"> </w:t>
      </w:r>
      <w:r>
        <w:t>die</w:t>
      </w:r>
      <w:r>
        <w:rPr>
          <w:spacing w:val="-15"/>
        </w:rPr>
        <w:t xml:space="preserve"> </w:t>
      </w:r>
      <w:r>
        <w:t>je</w:t>
      </w:r>
      <w:r>
        <w:rPr>
          <w:spacing w:val="-15"/>
        </w:rPr>
        <w:t xml:space="preserve"> </w:t>
      </w:r>
      <w:r>
        <w:t>op</w:t>
      </w:r>
      <w:r>
        <w:rPr>
          <w:spacing w:val="-15"/>
        </w:rPr>
        <w:t xml:space="preserve"> </w:t>
      </w:r>
      <w:r>
        <w:t>de</w:t>
      </w:r>
      <w:r>
        <w:rPr>
          <w:spacing w:val="-15"/>
        </w:rPr>
        <w:t xml:space="preserve"> </w:t>
      </w:r>
      <w:r>
        <w:t>agenda</w:t>
      </w:r>
      <w:r>
        <w:rPr>
          <w:spacing w:val="-17"/>
        </w:rPr>
        <w:t xml:space="preserve"> </w:t>
      </w:r>
      <w:r>
        <w:t>wil</w:t>
      </w:r>
      <w:r>
        <w:rPr>
          <w:spacing w:val="-15"/>
        </w:rPr>
        <w:t xml:space="preserve"> </w:t>
      </w:r>
      <w:r>
        <w:t>zien,</w:t>
      </w:r>
      <w:r>
        <w:rPr>
          <w:spacing w:val="-14"/>
        </w:rPr>
        <w:t xml:space="preserve"> </w:t>
      </w:r>
      <w:r>
        <w:t>neem</w:t>
      </w:r>
      <w:r>
        <w:rPr>
          <w:spacing w:val="-14"/>
        </w:rPr>
        <w:t xml:space="preserve"> </w:t>
      </w:r>
      <w:r>
        <w:t>dan</w:t>
      </w:r>
      <w:r>
        <w:rPr>
          <w:spacing w:val="-17"/>
        </w:rPr>
        <w:t xml:space="preserve"> </w:t>
      </w:r>
      <w:r>
        <w:t>contact</w:t>
      </w:r>
      <w:r>
        <w:rPr>
          <w:spacing w:val="-14"/>
        </w:rPr>
        <w:t xml:space="preserve"> </w:t>
      </w:r>
      <w:r>
        <w:t>op</w:t>
      </w:r>
      <w:r>
        <w:rPr>
          <w:spacing w:val="-15"/>
        </w:rPr>
        <w:t xml:space="preserve"> </w:t>
      </w:r>
      <w:r>
        <w:t xml:space="preserve">met </w:t>
      </w:r>
      <w:r>
        <w:rPr>
          <w:spacing w:val="-4"/>
        </w:rPr>
        <w:t>de</w:t>
      </w:r>
      <w:r>
        <w:rPr>
          <w:spacing w:val="-18"/>
        </w:rPr>
        <w:t xml:space="preserve"> </w:t>
      </w:r>
      <w:r>
        <w:rPr>
          <w:spacing w:val="-4"/>
        </w:rPr>
        <w:t>bestuursleden</w:t>
      </w:r>
      <w:r>
        <w:rPr>
          <w:spacing w:val="-18"/>
        </w:rPr>
        <w:t xml:space="preserve"> </w:t>
      </w:r>
      <w:r>
        <w:rPr>
          <w:spacing w:val="-4"/>
        </w:rPr>
        <w:t>(Erika,</w:t>
      </w:r>
      <w:r>
        <w:rPr>
          <w:spacing w:val="-17"/>
        </w:rPr>
        <w:t xml:space="preserve"> </w:t>
      </w:r>
      <w:r>
        <w:rPr>
          <w:spacing w:val="-4"/>
        </w:rPr>
        <w:t>Flore,</w:t>
      </w:r>
      <w:r>
        <w:rPr>
          <w:spacing w:val="-17"/>
        </w:rPr>
        <w:t xml:space="preserve"> </w:t>
      </w:r>
      <w:r>
        <w:rPr>
          <w:spacing w:val="-4"/>
        </w:rPr>
        <w:t>Kimberly,</w:t>
      </w:r>
      <w:r>
        <w:rPr>
          <w:spacing w:val="-17"/>
        </w:rPr>
        <w:t xml:space="preserve"> </w:t>
      </w:r>
      <w:r>
        <w:rPr>
          <w:spacing w:val="-4"/>
        </w:rPr>
        <w:t>Nathan)</w:t>
      </w:r>
      <w:r>
        <w:rPr>
          <w:spacing w:val="-18"/>
        </w:rPr>
        <w:t xml:space="preserve"> </w:t>
      </w:r>
      <w:r>
        <w:rPr>
          <w:spacing w:val="-4"/>
        </w:rPr>
        <w:t>of</w:t>
      </w:r>
      <w:r>
        <w:rPr>
          <w:spacing w:val="-20"/>
        </w:rPr>
        <w:t xml:space="preserve"> </w:t>
      </w:r>
      <w:r>
        <w:rPr>
          <w:spacing w:val="-4"/>
        </w:rPr>
        <w:t>de</w:t>
      </w:r>
      <w:r>
        <w:rPr>
          <w:spacing w:val="-18"/>
        </w:rPr>
        <w:t xml:space="preserve"> </w:t>
      </w:r>
      <w:r>
        <w:rPr>
          <w:spacing w:val="-4"/>
        </w:rPr>
        <w:t>jeugddienst.</w:t>
      </w:r>
    </w:p>
    <w:sectPr w:rsidR="0041600A">
      <w:type w:val="continuous"/>
      <w:pgSz w:w="11910" w:h="16840"/>
      <w:pgMar w:top="660" w:right="992"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71DA"/>
    <w:multiLevelType w:val="hybridMultilevel"/>
    <w:tmpl w:val="6C8EE1F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F582F67"/>
    <w:multiLevelType w:val="hybridMultilevel"/>
    <w:tmpl w:val="A08CB838"/>
    <w:lvl w:ilvl="0" w:tplc="08130001">
      <w:start w:val="1"/>
      <w:numFmt w:val="bullet"/>
      <w:lvlText w:val=""/>
      <w:lvlJc w:val="left"/>
      <w:pPr>
        <w:ind w:left="1580" w:hanging="360"/>
      </w:pPr>
      <w:rPr>
        <w:rFonts w:ascii="Symbol" w:hAnsi="Symbol" w:hint="default"/>
      </w:rPr>
    </w:lvl>
    <w:lvl w:ilvl="1" w:tplc="08130003">
      <w:start w:val="1"/>
      <w:numFmt w:val="bullet"/>
      <w:lvlText w:val="o"/>
      <w:lvlJc w:val="left"/>
      <w:pPr>
        <w:ind w:left="2300" w:hanging="360"/>
      </w:pPr>
      <w:rPr>
        <w:rFonts w:ascii="Courier New" w:hAnsi="Courier New" w:cs="Courier New" w:hint="default"/>
      </w:rPr>
    </w:lvl>
    <w:lvl w:ilvl="2" w:tplc="08130005" w:tentative="1">
      <w:start w:val="1"/>
      <w:numFmt w:val="bullet"/>
      <w:lvlText w:val=""/>
      <w:lvlJc w:val="left"/>
      <w:pPr>
        <w:ind w:left="3020" w:hanging="360"/>
      </w:pPr>
      <w:rPr>
        <w:rFonts w:ascii="Wingdings" w:hAnsi="Wingdings" w:hint="default"/>
      </w:rPr>
    </w:lvl>
    <w:lvl w:ilvl="3" w:tplc="08130001" w:tentative="1">
      <w:start w:val="1"/>
      <w:numFmt w:val="bullet"/>
      <w:lvlText w:val=""/>
      <w:lvlJc w:val="left"/>
      <w:pPr>
        <w:ind w:left="3740" w:hanging="360"/>
      </w:pPr>
      <w:rPr>
        <w:rFonts w:ascii="Symbol" w:hAnsi="Symbol" w:hint="default"/>
      </w:rPr>
    </w:lvl>
    <w:lvl w:ilvl="4" w:tplc="08130003" w:tentative="1">
      <w:start w:val="1"/>
      <w:numFmt w:val="bullet"/>
      <w:lvlText w:val="o"/>
      <w:lvlJc w:val="left"/>
      <w:pPr>
        <w:ind w:left="4460" w:hanging="360"/>
      </w:pPr>
      <w:rPr>
        <w:rFonts w:ascii="Courier New" w:hAnsi="Courier New" w:cs="Courier New" w:hint="default"/>
      </w:rPr>
    </w:lvl>
    <w:lvl w:ilvl="5" w:tplc="08130005" w:tentative="1">
      <w:start w:val="1"/>
      <w:numFmt w:val="bullet"/>
      <w:lvlText w:val=""/>
      <w:lvlJc w:val="left"/>
      <w:pPr>
        <w:ind w:left="5180" w:hanging="360"/>
      </w:pPr>
      <w:rPr>
        <w:rFonts w:ascii="Wingdings" w:hAnsi="Wingdings" w:hint="default"/>
      </w:rPr>
    </w:lvl>
    <w:lvl w:ilvl="6" w:tplc="08130001" w:tentative="1">
      <w:start w:val="1"/>
      <w:numFmt w:val="bullet"/>
      <w:lvlText w:val=""/>
      <w:lvlJc w:val="left"/>
      <w:pPr>
        <w:ind w:left="5900" w:hanging="360"/>
      </w:pPr>
      <w:rPr>
        <w:rFonts w:ascii="Symbol" w:hAnsi="Symbol" w:hint="default"/>
      </w:rPr>
    </w:lvl>
    <w:lvl w:ilvl="7" w:tplc="08130003" w:tentative="1">
      <w:start w:val="1"/>
      <w:numFmt w:val="bullet"/>
      <w:lvlText w:val="o"/>
      <w:lvlJc w:val="left"/>
      <w:pPr>
        <w:ind w:left="6620" w:hanging="360"/>
      </w:pPr>
      <w:rPr>
        <w:rFonts w:ascii="Courier New" w:hAnsi="Courier New" w:cs="Courier New" w:hint="default"/>
      </w:rPr>
    </w:lvl>
    <w:lvl w:ilvl="8" w:tplc="08130005" w:tentative="1">
      <w:start w:val="1"/>
      <w:numFmt w:val="bullet"/>
      <w:lvlText w:val=""/>
      <w:lvlJc w:val="left"/>
      <w:pPr>
        <w:ind w:left="7340" w:hanging="360"/>
      </w:pPr>
      <w:rPr>
        <w:rFonts w:ascii="Wingdings" w:hAnsi="Wingdings" w:hint="default"/>
      </w:rPr>
    </w:lvl>
  </w:abstractNum>
  <w:abstractNum w:abstractNumId="2" w15:restartNumberingAfterBreak="0">
    <w:nsid w:val="65147BD3"/>
    <w:multiLevelType w:val="hybridMultilevel"/>
    <w:tmpl w:val="3E9AEC8C"/>
    <w:lvl w:ilvl="0" w:tplc="5EEAAFBA">
      <w:start w:val="1"/>
      <w:numFmt w:val="decimal"/>
      <w:lvlText w:val="%1."/>
      <w:lvlJc w:val="left"/>
      <w:pPr>
        <w:ind w:left="861" w:hanging="360"/>
        <w:jc w:val="left"/>
      </w:pPr>
      <w:rPr>
        <w:rFonts w:ascii="Tahoma" w:eastAsia="Tahoma" w:hAnsi="Tahoma" w:cs="Tahoma" w:hint="default"/>
        <w:b/>
        <w:bCs/>
        <w:i w:val="0"/>
        <w:iCs w:val="0"/>
        <w:spacing w:val="0"/>
        <w:w w:val="88"/>
        <w:sz w:val="24"/>
        <w:szCs w:val="24"/>
        <w:lang w:val="nl-NL" w:eastAsia="en-US" w:bidi="ar-SA"/>
      </w:rPr>
    </w:lvl>
    <w:lvl w:ilvl="1" w:tplc="25126D00">
      <w:numFmt w:val="bullet"/>
      <w:lvlText w:val="-"/>
      <w:lvlJc w:val="left"/>
      <w:pPr>
        <w:ind w:left="1917" w:hanging="360"/>
      </w:pPr>
      <w:rPr>
        <w:rFonts w:ascii="Verdana" w:eastAsia="Verdana" w:hAnsi="Verdana" w:cs="Verdana" w:hint="default"/>
        <w:b w:val="0"/>
        <w:bCs w:val="0"/>
        <w:i w:val="0"/>
        <w:iCs w:val="0"/>
        <w:spacing w:val="0"/>
        <w:w w:val="73"/>
        <w:sz w:val="24"/>
        <w:szCs w:val="24"/>
        <w:lang w:val="nl-NL" w:eastAsia="en-US" w:bidi="ar-SA"/>
      </w:rPr>
    </w:lvl>
    <w:lvl w:ilvl="2" w:tplc="0ADAD030">
      <w:numFmt w:val="bullet"/>
      <w:lvlText w:val="•"/>
      <w:lvlJc w:val="left"/>
      <w:pPr>
        <w:ind w:left="2777" w:hanging="360"/>
      </w:pPr>
      <w:rPr>
        <w:rFonts w:hint="default"/>
        <w:lang w:val="nl-NL" w:eastAsia="en-US" w:bidi="ar-SA"/>
      </w:rPr>
    </w:lvl>
    <w:lvl w:ilvl="3" w:tplc="38707602">
      <w:numFmt w:val="bullet"/>
      <w:lvlText w:val="•"/>
      <w:lvlJc w:val="left"/>
      <w:pPr>
        <w:ind w:left="3635" w:hanging="360"/>
      </w:pPr>
      <w:rPr>
        <w:rFonts w:hint="default"/>
        <w:lang w:val="nl-NL" w:eastAsia="en-US" w:bidi="ar-SA"/>
      </w:rPr>
    </w:lvl>
    <w:lvl w:ilvl="4" w:tplc="BC4C6A44">
      <w:numFmt w:val="bullet"/>
      <w:lvlText w:val="•"/>
      <w:lvlJc w:val="left"/>
      <w:pPr>
        <w:ind w:left="4493" w:hanging="360"/>
      </w:pPr>
      <w:rPr>
        <w:rFonts w:hint="default"/>
        <w:lang w:val="nl-NL" w:eastAsia="en-US" w:bidi="ar-SA"/>
      </w:rPr>
    </w:lvl>
    <w:lvl w:ilvl="5" w:tplc="13366A22">
      <w:numFmt w:val="bullet"/>
      <w:lvlText w:val="•"/>
      <w:lvlJc w:val="left"/>
      <w:pPr>
        <w:ind w:left="5350" w:hanging="360"/>
      </w:pPr>
      <w:rPr>
        <w:rFonts w:hint="default"/>
        <w:lang w:val="nl-NL" w:eastAsia="en-US" w:bidi="ar-SA"/>
      </w:rPr>
    </w:lvl>
    <w:lvl w:ilvl="6" w:tplc="36C45464">
      <w:numFmt w:val="bullet"/>
      <w:lvlText w:val="•"/>
      <w:lvlJc w:val="left"/>
      <w:pPr>
        <w:ind w:left="6208" w:hanging="360"/>
      </w:pPr>
      <w:rPr>
        <w:rFonts w:hint="default"/>
        <w:lang w:val="nl-NL" w:eastAsia="en-US" w:bidi="ar-SA"/>
      </w:rPr>
    </w:lvl>
    <w:lvl w:ilvl="7" w:tplc="E522F060">
      <w:numFmt w:val="bullet"/>
      <w:lvlText w:val="•"/>
      <w:lvlJc w:val="left"/>
      <w:pPr>
        <w:ind w:left="7066" w:hanging="360"/>
      </w:pPr>
      <w:rPr>
        <w:rFonts w:hint="default"/>
        <w:lang w:val="nl-NL" w:eastAsia="en-US" w:bidi="ar-SA"/>
      </w:rPr>
    </w:lvl>
    <w:lvl w:ilvl="8" w:tplc="24DA0940">
      <w:numFmt w:val="bullet"/>
      <w:lvlText w:val="•"/>
      <w:lvlJc w:val="left"/>
      <w:pPr>
        <w:ind w:left="7923" w:hanging="360"/>
      </w:pPr>
      <w:rPr>
        <w:rFonts w:hint="default"/>
        <w:lang w:val="nl-NL" w:eastAsia="en-US" w:bidi="ar-SA"/>
      </w:rPr>
    </w:lvl>
  </w:abstractNum>
  <w:num w:numId="1" w16cid:durableId="1982810242">
    <w:abstractNumId w:val="2"/>
  </w:num>
  <w:num w:numId="2" w16cid:durableId="1532303332">
    <w:abstractNumId w:val="0"/>
  </w:num>
  <w:num w:numId="3" w16cid:durableId="25574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0A"/>
    <w:rsid w:val="00327C17"/>
    <w:rsid w:val="0041600A"/>
    <w:rsid w:val="00453A9A"/>
    <w:rsid w:val="00651FCB"/>
    <w:rsid w:val="009518FF"/>
    <w:rsid w:val="00D768AA"/>
    <w:rsid w:val="00D829BB"/>
    <w:rsid w:val="00DF019A"/>
    <w:rsid w:val="00EF4AD2"/>
    <w:rsid w:val="00F63DE9"/>
    <w:rsid w:val="00F73A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2A5E"/>
  <w15:docId w15:val="{766C9B26-B7E9-4083-A969-2F5D0913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860" w:hanging="359"/>
      <w:outlineLvl w:val="0"/>
    </w:pPr>
    <w:rPr>
      <w:rFonts w:ascii="Tahoma" w:eastAsia="Tahoma" w:hAnsi="Tahoma" w:cs="Tahoma"/>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Titel">
    <w:name w:val="Title"/>
    <w:basedOn w:val="Standaard"/>
    <w:uiPriority w:val="10"/>
    <w:qFormat/>
    <w:pPr>
      <w:spacing w:before="742"/>
      <w:ind w:left="141"/>
    </w:pPr>
    <w:rPr>
      <w:rFonts w:ascii="Tahoma" w:eastAsia="Tahoma" w:hAnsi="Tahoma" w:cs="Tahoma"/>
      <w:b/>
      <w:bCs/>
      <w:sz w:val="72"/>
      <w:szCs w:val="72"/>
    </w:rPr>
  </w:style>
  <w:style w:type="paragraph" w:styleId="Lijstalinea">
    <w:name w:val="List Paragraph"/>
    <w:basedOn w:val="Standaard"/>
    <w:uiPriority w:val="1"/>
    <w:qFormat/>
    <w:pPr>
      <w:ind w:left="860" w:hanging="359"/>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1732</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Heymans</dc:creator>
  <cp:lastModifiedBy>Sofie Heymans</cp:lastModifiedBy>
  <cp:revision>2</cp:revision>
  <dcterms:created xsi:type="dcterms:W3CDTF">2025-11-12T09:53:00Z</dcterms:created>
  <dcterms:modified xsi:type="dcterms:W3CDTF">2025-11-12T09:53:00Z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voor Microsoft 365</vt:lpwstr>
  </property>
  <property fmtid="{D5CDD505-2E9C-101B-9397-08002B2CF9AE}" pid="4" name="LastSaved">
    <vt:filetime>2025-11-04T00:00:00Z</vt:filetime>
  </property>
  <property fmtid="{D5CDD505-2E9C-101B-9397-08002B2CF9AE}" pid="5" name="Producer">
    <vt:lpwstr>Microsoft® Word voor Microsoft 365</vt:lpwstr>
  </property>
</Properties>
</file>